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FD" w:rsidRDefault="000B05AD">
      <w:pPr>
        <w:widowControl/>
        <w:spacing w:line="300" w:lineRule="auto"/>
        <w:jc w:val="center"/>
        <w:rPr>
          <w:rFonts w:ascii="仿宋" w:eastAsia="仿宋" w:hAnsi="仿宋" w:cs="宋体"/>
          <w:color w:val="000000"/>
          <w:kern w:val="0"/>
          <w:sz w:val="18"/>
          <w:szCs w:val="18"/>
        </w:rPr>
      </w:pPr>
      <w:r>
        <w:rPr>
          <w:rFonts w:ascii="宋体" w:eastAsia="宋体" w:hAnsi="宋体" w:cs="宋体" w:hint="eastAsia"/>
          <w:b/>
          <w:bCs/>
          <w:color w:val="000000"/>
          <w:spacing w:val="20"/>
          <w:kern w:val="0"/>
          <w:sz w:val="18"/>
          <w:szCs w:val="18"/>
        </w:rPr>
        <w:t xml:space="preserve">          </w:t>
      </w:r>
      <w:r w:rsidR="00767B0F">
        <w:rPr>
          <w:rFonts w:ascii="宋体" w:eastAsia="宋体" w:hAnsi="宋体" w:cs="宋体" w:hint="eastAsia"/>
          <w:b/>
          <w:bCs/>
          <w:color w:val="000000"/>
          <w:spacing w:val="20"/>
          <w:kern w:val="0"/>
          <w:sz w:val="18"/>
          <w:szCs w:val="18"/>
        </w:rPr>
        <w:t xml:space="preserve">                          </w:t>
      </w:r>
      <w:r>
        <w:rPr>
          <w:rFonts w:ascii="仿宋" w:eastAsia="仿宋" w:hAnsi="仿宋" w:cs="宋体" w:hint="eastAsia"/>
          <w:b/>
          <w:bCs/>
          <w:color w:val="000000"/>
          <w:spacing w:val="20"/>
          <w:kern w:val="0"/>
          <w:sz w:val="28"/>
          <w:szCs w:val="21"/>
        </w:rPr>
        <w:t xml:space="preserve"> 编号：</w:t>
      </w:r>
      <w:r>
        <w:rPr>
          <w:rFonts w:ascii="仿宋" w:eastAsia="仿宋" w:hAnsi="仿宋" w:cs="宋体" w:hint="eastAsia"/>
          <w:b/>
          <w:bCs/>
          <w:color w:val="000000"/>
          <w:spacing w:val="20"/>
          <w:kern w:val="0"/>
          <w:sz w:val="28"/>
          <w:szCs w:val="21"/>
          <w:u w:val="single"/>
        </w:rPr>
        <w:t xml:space="preserve">    </w:t>
      </w:r>
    </w:p>
    <w:p w:rsidR="009507FD" w:rsidRDefault="000B05AD">
      <w:pPr>
        <w:widowControl/>
        <w:spacing w:line="300" w:lineRule="auto"/>
        <w:jc w:val="center"/>
        <w:rPr>
          <w:rFonts w:ascii="宋体" w:eastAsia="宋体" w:hAnsi="宋体" w:cs="宋体"/>
          <w:color w:val="000000"/>
          <w:kern w:val="0"/>
          <w:sz w:val="18"/>
          <w:szCs w:val="18"/>
        </w:rPr>
      </w:pPr>
      <w:r>
        <w:rPr>
          <w:rFonts w:ascii="宋体" w:eastAsia="宋体" w:hAnsi="宋体" w:cs="宋体" w:hint="eastAsia"/>
          <w:b/>
          <w:bCs/>
          <w:color w:val="000000"/>
          <w:spacing w:val="20"/>
          <w:kern w:val="0"/>
          <w:sz w:val="36"/>
          <w:szCs w:val="36"/>
        </w:rPr>
        <w:t xml:space="preserve"> 湖南三一工业职业技术学院</w:t>
      </w:r>
    </w:p>
    <w:p w:rsidR="009507FD" w:rsidRDefault="000B05AD">
      <w:pPr>
        <w:widowControl/>
        <w:spacing w:line="300" w:lineRule="auto"/>
        <w:jc w:val="center"/>
        <w:rPr>
          <w:rFonts w:ascii="宋体" w:eastAsia="宋体" w:hAnsi="宋体" w:cs="宋体"/>
          <w:color w:val="000000"/>
          <w:kern w:val="0"/>
          <w:sz w:val="18"/>
          <w:szCs w:val="18"/>
        </w:rPr>
      </w:pPr>
      <w:r>
        <w:rPr>
          <w:rFonts w:ascii="宋体" w:eastAsia="宋体" w:hAnsi="宋体" w:cs="宋体" w:hint="eastAsia"/>
          <w:b/>
          <w:bCs/>
          <w:color w:val="000000"/>
          <w:spacing w:val="20"/>
          <w:kern w:val="0"/>
          <w:sz w:val="36"/>
          <w:szCs w:val="36"/>
        </w:rPr>
        <w:t>大学生创新创业孵化基地项目入驻协议书</w:t>
      </w:r>
    </w:p>
    <w:p w:rsidR="009507FD" w:rsidRDefault="009507FD">
      <w:pPr>
        <w:widowControl/>
        <w:spacing w:line="300" w:lineRule="auto"/>
        <w:jc w:val="center"/>
        <w:rPr>
          <w:rFonts w:ascii="宋体" w:eastAsia="宋体" w:hAnsi="宋体" w:cs="宋体"/>
          <w:color w:val="000000"/>
          <w:kern w:val="0"/>
          <w:sz w:val="18"/>
          <w:szCs w:val="18"/>
        </w:rPr>
      </w:pPr>
    </w:p>
    <w:p w:rsidR="009507FD" w:rsidRDefault="000B05AD">
      <w:pPr>
        <w:widowControl/>
        <w:spacing w:line="600" w:lineRule="exact"/>
        <w:jc w:val="left"/>
        <w:rPr>
          <w:rFonts w:ascii="仿宋" w:eastAsia="仿宋" w:hAnsi="仿宋" w:cs="宋体"/>
          <w:color w:val="000000"/>
          <w:spacing w:val="-12"/>
          <w:kern w:val="0"/>
          <w:sz w:val="18"/>
          <w:szCs w:val="18"/>
        </w:rPr>
      </w:pPr>
      <w:r>
        <w:rPr>
          <w:rFonts w:ascii="仿宋" w:eastAsia="仿宋" w:hAnsi="仿宋" w:cs="宋体" w:hint="eastAsia"/>
          <w:color w:val="000000"/>
          <w:spacing w:val="20"/>
          <w:kern w:val="0"/>
          <w:sz w:val="30"/>
          <w:szCs w:val="30"/>
        </w:rPr>
        <w:t>甲方：湖南三一工业职业技术学院创新创业孵化中心</w:t>
      </w:r>
    </w:p>
    <w:p w:rsidR="009507FD" w:rsidRDefault="000B05AD">
      <w:pPr>
        <w:widowControl/>
        <w:spacing w:line="600" w:lineRule="exact"/>
        <w:jc w:val="left"/>
        <w:rPr>
          <w:rFonts w:ascii="仿宋" w:eastAsia="仿宋" w:hAnsi="仿宋" w:cs="宋体"/>
          <w:color w:val="000000"/>
          <w:kern w:val="0"/>
          <w:sz w:val="18"/>
          <w:szCs w:val="18"/>
        </w:rPr>
      </w:pPr>
      <w:r>
        <w:rPr>
          <w:rFonts w:ascii="仿宋" w:eastAsia="仿宋" w:hAnsi="仿宋" w:cs="宋体" w:hint="eastAsia"/>
          <w:color w:val="000000"/>
          <w:spacing w:val="20"/>
          <w:kern w:val="0"/>
          <w:sz w:val="30"/>
          <w:szCs w:val="30"/>
        </w:rPr>
        <w:t>乙方：</w:t>
      </w:r>
      <w:r>
        <w:rPr>
          <w:rFonts w:ascii="仿宋" w:eastAsia="仿宋" w:hAnsi="仿宋" w:cs="宋体" w:hint="eastAsia"/>
          <w:color w:val="000000"/>
          <w:spacing w:val="20"/>
          <w:kern w:val="0"/>
          <w:sz w:val="30"/>
          <w:szCs w:val="30"/>
          <w:u w:val="single"/>
        </w:rPr>
        <w:t xml:space="preserve">                          </w:t>
      </w:r>
    </w:p>
    <w:p w:rsidR="009507FD" w:rsidRDefault="000B05AD">
      <w:pPr>
        <w:widowControl/>
        <w:spacing w:line="600" w:lineRule="exact"/>
        <w:jc w:val="left"/>
        <w:rPr>
          <w:rFonts w:ascii="仿宋" w:eastAsia="仿宋" w:hAnsi="仿宋" w:cs="宋体"/>
          <w:color w:val="000000"/>
          <w:kern w:val="0"/>
          <w:sz w:val="18"/>
          <w:szCs w:val="18"/>
        </w:rPr>
      </w:pPr>
      <w:r>
        <w:rPr>
          <w:rFonts w:ascii="仿宋" w:eastAsia="仿宋" w:hAnsi="仿宋" w:cs="宋体" w:hint="eastAsia"/>
          <w:color w:val="000000"/>
          <w:spacing w:val="20"/>
          <w:kern w:val="0"/>
          <w:sz w:val="30"/>
          <w:szCs w:val="30"/>
        </w:rPr>
        <w:t xml:space="preserve"> </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为规范创业项目入驻湖南三一工业职业技术学院大学生创新创业孵化基地后的管理，营造良好的创业孵化氛围，促进创业项目的市场化、产业化，甲、乙双方经友好协商，签订如下协议，双方共同遵守。</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一、经甲方组织有关部门及专家审查论证，认定乙方申请项目（或企业）符合入驻孵化的条件，准许进驻湖南三一工业职业技术学院大学生创新创业孵化基地进行培育孵化。</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二、甲方根据有关规定和实际，核定乙方申请入驻项目的孵化期为一年，即自     年   月    日至     年    月    日止。</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三、入驻期内，甲方将提供相关政策咨询、业务培训、</w:t>
      </w:r>
      <w:r w:rsidR="00767B0F">
        <w:rPr>
          <w:rFonts w:ascii="仿宋" w:eastAsia="仿宋" w:hAnsi="仿宋" w:cs="宋体" w:hint="eastAsia"/>
          <w:color w:val="000000"/>
          <w:kern w:val="0"/>
          <w:sz w:val="28"/>
          <w:szCs w:val="28"/>
        </w:rPr>
        <w:t>创</w:t>
      </w:r>
      <w:r>
        <w:rPr>
          <w:rFonts w:ascii="仿宋" w:eastAsia="仿宋" w:hAnsi="仿宋" w:cs="宋体" w:hint="eastAsia"/>
          <w:color w:val="000000"/>
          <w:kern w:val="0"/>
          <w:sz w:val="28"/>
          <w:szCs w:val="28"/>
        </w:rPr>
        <w:t>业指导等服务，乙方按规定使用甲方提供的场所，并可享受相关优惠扶持政策。</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四、入驻期满后，乙方如确需继续使用入驻场地，须提前</w:t>
      </w:r>
      <w:r>
        <w:rPr>
          <w:rFonts w:ascii="仿宋" w:eastAsia="仿宋" w:hAnsi="仿宋" w:cs="Times New Roman" w:hint="eastAsia"/>
          <w:color w:val="000000"/>
          <w:kern w:val="0"/>
          <w:sz w:val="28"/>
          <w:szCs w:val="28"/>
        </w:rPr>
        <w:t>30</w:t>
      </w:r>
      <w:r>
        <w:rPr>
          <w:rFonts w:ascii="仿宋" w:eastAsia="仿宋" w:hAnsi="仿宋" w:cs="宋体" w:hint="eastAsia"/>
          <w:color w:val="000000"/>
          <w:kern w:val="0"/>
          <w:sz w:val="28"/>
          <w:szCs w:val="28"/>
        </w:rPr>
        <w:t>天向甲方提出书面申请，经审查批准后，可延长入驻期最长两年。</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五、甲、乙双方签订本孵化协议的同时，须签订《</w:t>
      </w:r>
      <w:bookmarkStart w:id="0" w:name="_GoBack"/>
      <w:r>
        <w:rPr>
          <w:rFonts w:ascii="仿宋" w:eastAsia="仿宋" w:hAnsi="仿宋" w:cs="宋体" w:hint="eastAsia"/>
          <w:color w:val="000000"/>
          <w:kern w:val="0"/>
          <w:sz w:val="28"/>
          <w:szCs w:val="28"/>
        </w:rPr>
        <w:t>消防安全责任书</w:t>
      </w:r>
      <w:bookmarkEnd w:id="0"/>
      <w:r>
        <w:rPr>
          <w:rFonts w:ascii="仿宋" w:eastAsia="仿宋" w:hAnsi="仿宋" w:cs="宋体" w:hint="eastAsia"/>
          <w:color w:val="000000"/>
          <w:kern w:val="0"/>
          <w:sz w:val="28"/>
          <w:szCs w:val="28"/>
        </w:rPr>
        <w:t>》，并按协议和合同规定行使和履行相关的权利和义务。</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六、乙方应在项目正式入驻后合法开展各项经营活动。</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lastRenderedPageBreak/>
        <w:t>七、甲方仅为服务机构，甲方提供的服务与乙方的经营活动没有任何经济关系和法律连带责任。在入驻期间，乙方应自觉遵守《湖南三一工业职业技术学院大学生创新创业孵化基地管理办法（试行）》及相关规定，否则，甲方有权终止入驻协议，收回场地，并为乙方办理退出相关手续。</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八、本协议在执行过程中如发生争议，由甲、乙双方协商解决；如协商不成，可提请相关部门仲裁。</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九、本协议在甲、乙双方共同签字及签章后生效。</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十、本协议一式两份，甲、乙双方各执一份。</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 xml:space="preserve"> </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 xml:space="preserve"> </w:t>
      </w:r>
    </w:p>
    <w:p w:rsidR="0043391F" w:rsidRDefault="000B05AD">
      <w:pPr>
        <w:widowControl/>
        <w:spacing w:line="600" w:lineRule="exact"/>
        <w:ind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 xml:space="preserve">甲方主管领导（签章）：      </w:t>
      </w:r>
    </w:p>
    <w:p w:rsidR="0043391F" w:rsidRDefault="0043391F" w:rsidP="0043391F">
      <w:pPr>
        <w:widowControl/>
        <w:spacing w:line="600" w:lineRule="exact"/>
        <w:ind w:firstLine="560"/>
        <w:jc w:val="righ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年   月   日</w:t>
      </w:r>
    </w:p>
    <w:p w:rsidR="009507FD" w:rsidRDefault="000B05AD">
      <w:pPr>
        <w:widowControl/>
        <w:spacing w:line="600" w:lineRule="exact"/>
        <w:ind w:firstLine="560"/>
        <w:jc w:val="left"/>
        <w:rPr>
          <w:rFonts w:ascii="仿宋" w:eastAsia="仿宋" w:hAnsi="仿宋" w:cs="宋体"/>
          <w:color w:val="000000"/>
          <w:kern w:val="0"/>
          <w:sz w:val="18"/>
          <w:szCs w:val="18"/>
        </w:rPr>
      </w:pPr>
      <w:r>
        <w:rPr>
          <w:rFonts w:ascii="仿宋" w:eastAsia="仿宋" w:hAnsi="仿宋" w:cs="宋体" w:hint="eastAsia"/>
          <w:color w:val="000000"/>
          <w:kern w:val="0"/>
          <w:sz w:val="28"/>
          <w:szCs w:val="28"/>
        </w:rPr>
        <w:t>乙方</w:t>
      </w:r>
      <w:r>
        <w:rPr>
          <w:rFonts w:ascii="仿宋" w:eastAsia="仿宋" w:hAnsi="仿宋" w:cs="Times New Roman" w:hint="eastAsia"/>
          <w:color w:val="000000"/>
          <w:kern w:val="0"/>
          <w:sz w:val="28"/>
          <w:szCs w:val="28"/>
        </w:rPr>
        <w:t>/</w:t>
      </w:r>
      <w:r>
        <w:rPr>
          <w:rFonts w:ascii="仿宋" w:eastAsia="仿宋" w:hAnsi="仿宋" w:cs="宋体" w:hint="eastAsia"/>
          <w:color w:val="000000"/>
          <w:kern w:val="0"/>
          <w:sz w:val="28"/>
          <w:szCs w:val="28"/>
        </w:rPr>
        <w:t>法定代表人（签章）：</w:t>
      </w:r>
    </w:p>
    <w:p w:rsidR="009507FD" w:rsidRDefault="000B05AD" w:rsidP="0043391F">
      <w:pPr>
        <w:widowControl/>
        <w:spacing w:line="600" w:lineRule="exact"/>
        <w:jc w:val="right"/>
        <w:rPr>
          <w:rFonts w:ascii="仿宋" w:eastAsia="仿宋" w:hAnsi="仿宋" w:cs="宋体"/>
          <w:color w:val="000000"/>
          <w:kern w:val="0"/>
          <w:sz w:val="18"/>
          <w:szCs w:val="18"/>
        </w:rPr>
      </w:pPr>
      <w:r>
        <w:rPr>
          <w:rFonts w:ascii="仿宋" w:eastAsia="仿宋" w:hAnsi="仿宋" w:cs="宋体" w:hint="eastAsia"/>
          <w:color w:val="000000"/>
          <w:kern w:val="0"/>
          <w:sz w:val="28"/>
          <w:szCs w:val="28"/>
        </w:rPr>
        <w:t xml:space="preserve"> </w:t>
      </w:r>
      <w:r w:rsidR="0043391F">
        <w:rPr>
          <w:rFonts w:ascii="仿宋" w:eastAsia="仿宋" w:hAnsi="仿宋" w:cs="宋体" w:hint="eastAsia"/>
          <w:color w:val="000000"/>
          <w:kern w:val="0"/>
          <w:sz w:val="28"/>
          <w:szCs w:val="28"/>
        </w:rPr>
        <w:t xml:space="preserve">   </w:t>
      </w:r>
      <w:r w:rsidR="0043391F">
        <w:rPr>
          <w:rFonts w:ascii="仿宋" w:eastAsia="仿宋" w:hAnsi="仿宋" w:cs="宋体" w:hint="eastAsia"/>
          <w:color w:val="000000"/>
          <w:kern w:val="0"/>
          <w:sz w:val="28"/>
          <w:szCs w:val="28"/>
        </w:rPr>
        <w:t>年   月   日</w:t>
      </w:r>
    </w:p>
    <w:p w:rsidR="009507FD" w:rsidRDefault="000B05AD">
      <w:r>
        <w:rPr>
          <w:rFonts w:ascii="宋体" w:eastAsia="宋体" w:hAnsi="宋体" w:cs="宋体" w:hint="eastAsia"/>
          <w:color w:val="000000"/>
          <w:kern w:val="0"/>
          <w:sz w:val="28"/>
          <w:szCs w:val="28"/>
        </w:rPr>
        <w:t xml:space="preserve">                                                       </w:t>
      </w:r>
    </w:p>
    <w:sectPr w:rsidR="009507FD">
      <w:footerReference w:type="even" r:id="rId9"/>
      <w:footerReference w:type="default" r:id="rId10"/>
      <w:pgSz w:w="12240" w:h="15840"/>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AAB" w:rsidRDefault="00A16AAB">
      <w:r>
        <w:separator/>
      </w:r>
    </w:p>
  </w:endnote>
  <w:endnote w:type="continuationSeparator" w:id="0">
    <w:p w:rsidR="00A16AAB" w:rsidRDefault="00A1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FD" w:rsidRDefault="000B05AD">
    <w:pPr>
      <w:pStyle w:val="a3"/>
      <w:framePr w:wrap="around" w:vAnchor="text" w:hAnchor="margin" w:xAlign="center" w:y="1"/>
      <w:rPr>
        <w:rStyle w:val="a6"/>
      </w:rPr>
    </w:pPr>
    <w:r>
      <w:fldChar w:fldCharType="begin"/>
    </w:r>
    <w:r>
      <w:rPr>
        <w:rStyle w:val="a6"/>
      </w:rPr>
      <w:instrText xml:space="preserve">PAGE  </w:instrText>
    </w:r>
    <w:r>
      <w:fldChar w:fldCharType="end"/>
    </w:r>
  </w:p>
  <w:p w:rsidR="009507FD" w:rsidRDefault="009507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FD" w:rsidRDefault="009507FD">
    <w:pPr>
      <w:pStyle w:val="a3"/>
      <w:tabs>
        <w:tab w:val="clear" w:pos="415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AAB" w:rsidRDefault="00A16AAB">
      <w:r>
        <w:separator/>
      </w:r>
    </w:p>
  </w:footnote>
  <w:footnote w:type="continuationSeparator" w:id="0">
    <w:p w:rsidR="00A16AAB" w:rsidRDefault="00A16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A1BFF"/>
    <w:multiLevelType w:val="multilevel"/>
    <w:tmpl w:val="233A1BFF"/>
    <w:lvl w:ilvl="0">
      <w:start w:val="1"/>
      <w:numFmt w:val="japaneseCounting"/>
      <w:lvlText w:val="%1、"/>
      <w:lvlJc w:val="left"/>
      <w:pPr>
        <w:ind w:left="510" w:hanging="510"/>
      </w:pPr>
      <w:rPr>
        <w:rFonts w:cs="宋体"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53"/>
    <w:rsid w:val="00046A27"/>
    <w:rsid w:val="00056562"/>
    <w:rsid w:val="00066115"/>
    <w:rsid w:val="00076791"/>
    <w:rsid w:val="00083EA8"/>
    <w:rsid w:val="00090888"/>
    <w:rsid w:val="000A1923"/>
    <w:rsid w:val="000B05AD"/>
    <w:rsid w:val="000C61FD"/>
    <w:rsid w:val="000D34B5"/>
    <w:rsid w:val="000E27E8"/>
    <w:rsid w:val="000E474A"/>
    <w:rsid w:val="000E487B"/>
    <w:rsid w:val="000F103F"/>
    <w:rsid w:val="00100B15"/>
    <w:rsid w:val="0011282F"/>
    <w:rsid w:val="00115E7D"/>
    <w:rsid w:val="001202DC"/>
    <w:rsid w:val="0013589A"/>
    <w:rsid w:val="001366D6"/>
    <w:rsid w:val="00141074"/>
    <w:rsid w:val="00145B57"/>
    <w:rsid w:val="001530A1"/>
    <w:rsid w:val="001749E8"/>
    <w:rsid w:val="00176CE1"/>
    <w:rsid w:val="00193515"/>
    <w:rsid w:val="001C2D0D"/>
    <w:rsid w:val="001C4598"/>
    <w:rsid w:val="001C58AF"/>
    <w:rsid w:val="001D4952"/>
    <w:rsid w:val="00222F12"/>
    <w:rsid w:val="00253514"/>
    <w:rsid w:val="00264689"/>
    <w:rsid w:val="00270ED9"/>
    <w:rsid w:val="00282C4D"/>
    <w:rsid w:val="00285E14"/>
    <w:rsid w:val="002922B3"/>
    <w:rsid w:val="00293362"/>
    <w:rsid w:val="003129DF"/>
    <w:rsid w:val="00336440"/>
    <w:rsid w:val="00341472"/>
    <w:rsid w:val="00343BF8"/>
    <w:rsid w:val="003446CE"/>
    <w:rsid w:val="003523C9"/>
    <w:rsid w:val="00362146"/>
    <w:rsid w:val="00364317"/>
    <w:rsid w:val="003C0695"/>
    <w:rsid w:val="003C5458"/>
    <w:rsid w:val="003D1469"/>
    <w:rsid w:val="003D2B42"/>
    <w:rsid w:val="003E17D3"/>
    <w:rsid w:val="003F1DCE"/>
    <w:rsid w:val="003F64BD"/>
    <w:rsid w:val="00411695"/>
    <w:rsid w:val="0043391F"/>
    <w:rsid w:val="00450ABA"/>
    <w:rsid w:val="00450E0E"/>
    <w:rsid w:val="004561A8"/>
    <w:rsid w:val="004656DE"/>
    <w:rsid w:val="00465888"/>
    <w:rsid w:val="0048338A"/>
    <w:rsid w:val="004C34B2"/>
    <w:rsid w:val="004D020F"/>
    <w:rsid w:val="004D0E98"/>
    <w:rsid w:val="004D50E6"/>
    <w:rsid w:val="004D55EA"/>
    <w:rsid w:val="004D5E5E"/>
    <w:rsid w:val="004E1312"/>
    <w:rsid w:val="004E18EB"/>
    <w:rsid w:val="00505201"/>
    <w:rsid w:val="0051013C"/>
    <w:rsid w:val="00514F16"/>
    <w:rsid w:val="00521F4F"/>
    <w:rsid w:val="00551FD6"/>
    <w:rsid w:val="00553F03"/>
    <w:rsid w:val="0056340B"/>
    <w:rsid w:val="005654AA"/>
    <w:rsid w:val="00575EF0"/>
    <w:rsid w:val="00585B90"/>
    <w:rsid w:val="00597BBD"/>
    <w:rsid w:val="005A6DCB"/>
    <w:rsid w:val="005D3D3A"/>
    <w:rsid w:val="005D751E"/>
    <w:rsid w:val="005E43D7"/>
    <w:rsid w:val="005F2ED5"/>
    <w:rsid w:val="00617AE6"/>
    <w:rsid w:val="006225D0"/>
    <w:rsid w:val="00642FDC"/>
    <w:rsid w:val="00662BD1"/>
    <w:rsid w:val="0066607F"/>
    <w:rsid w:val="00676D10"/>
    <w:rsid w:val="006A42ED"/>
    <w:rsid w:val="006B701F"/>
    <w:rsid w:val="006C05F2"/>
    <w:rsid w:val="006D331C"/>
    <w:rsid w:val="006E42DF"/>
    <w:rsid w:val="006F1301"/>
    <w:rsid w:val="006F7152"/>
    <w:rsid w:val="006F7ABE"/>
    <w:rsid w:val="00720E6C"/>
    <w:rsid w:val="00721E9E"/>
    <w:rsid w:val="00724025"/>
    <w:rsid w:val="00745EB5"/>
    <w:rsid w:val="00765762"/>
    <w:rsid w:val="00767B0F"/>
    <w:rsid w:val="00776AA8"/>
    <w:rsid w:val="00780432"/>
    <w:rsid w:val="00781071"/>
    <w:rsid w:val="0078770B"/>
    <w:rsid w:val="007A3E8F"/>
    <w:rsid w:val="007B5933"/>
    <w:rsid w:val="007D6CE8"/>
    <w:rsid w:val="007D6FC2"/>
    <w:rsid w:val="007E22D6"/>
    <w:rsid w:val="007E4BDC"/>
    <w:rsid w:val="007F0B48"/>
    <w:rsid w:val="007F4C2E"/>
    <w:rsid w:val="00804D27"/>
    <w:rsid w:val="008117FD"/>
    <w:rsid w:val="00815D26"/>
    <w:rsid w:val="008318E3"/>
    <w:rsid w:val="00856553"/>
    <w:rsid w:val="00872949"/>
    <w:rsid w:val="00875F84"/>
    <w:rsid w:val="008B1C08"/>
    <w:rsid w:val="008B4C42"/>
    <w:rsid w:val="009077E7"/>
    <w:rsid w:val="00923802"/>
    <w:rsid w:val="00947798"/>
    <w:rsid w:val="009507FD"/>
    <w:rsid w:val="00950CEB"/>
    <w:rsid w:val="00967B31"/>
    <w:rsid w:val="00980AE1"/>
    <w:rsid w:val="00992CF0"/>
    <w:rsid w:val="009A7FBC"/>
    <w:rsid w:val="009B5D57"/>
    <w:rsid w:val="009B628F"/>
    <w:rsid w:val="009C562D"/>
    <w:rsid w:val="009C58F9"/>
    <w:rsid w:val="009C5BAC"/>
    <w:rsid w:val="009D107B"/>
    <w:rsid w:val="009E388B"/>
    <w:rsid w:val="009F1E26"/>
    <w:rsid w:val="00A04580"/>
    <w:rsid w:val="00A11793"/>
    <w:rsid w:val="00A12C6B"/>
    <w:rsid w:val="00A16AAB"/>
    <w:rsid w:val="00A24BAE"/>
    <w:rsid w:val="00A54B76"/>
    <w:rsid w:val="00A82F90"/>
    <w:rsid w:val="00A83721"/>
    <w:rsid w:val="00A901CF"/>
    <w:rsid w:val="00AB4874"/>
    <w:rsid w:val="00AC24BA"/>
    <w:rsid w:val="00AC3D5A"/>
    <w:rsid w:val="00AD5A55"/>
    <w:rsid w:val="00AF0BE6"/>
    <w:rsid w:val="00AF0C90"/>
    <w:rsid w:val="00AF17CF"/>
    <w:rsid w:val="00B05ACA"/>
    <w:rsid w:val="00B36341"/>
    <w:rsid w:val="00BC3A0D"/>
    <w:rsid w:val="00BE64A7"/>
    <w:rsid w:val="00BF11FE"/>
    <w:rsid w:val="00C246BD"/>
    <w:rsid w:val="00C34C76"/>
    <w:rsid w:val="00C53825"/>
    <w:rsid w:val="00C54C4D"/>
    <w:rsid w:val="00C5718B"/>
    <w:rsid w:val="00C67D14"/>
    <w:rsid w:val="00C750B7"/>
    <w:rsid w:val="00C827E8"/>
    <w:rsid w:val="00CA77C3"/>
    <w:rsid w:val="00CC30A0"/>
    <w:rsid w:val="00CD252A"/>
    <w:rsid w:val="00CE78E5"/>
    <w:rsid w:val="00CF7596"/>
    <w:rsid w:val="00CF7FFB"/>
    <w:rsid w:val="00D12FCA"/>
    <w:rsid w:val="00D14CC6"/>
    <w:rsid w:val="00D22F06"/>
    <w:rsid w:val="00D37993"/>
    <w:rsid w:val="00D436BF"/>
    <w:rsid w:val="00D55C7A"/>
    <w:rsid w:val="00D806FD"/>
    <w:rsid w:val="00DB1EF4"/>
    <w:rsid w:val="00DB2E49"/>
    <w:rsid w:val="00DC1172"/>
    <w:rsid w:val="00DC147A"/>
    <w:rsid w:val="00DD0A34"/>
    <w:rsid w:val="00DD3D96"/>
    <w:rsid w:val="00DE2843"/>
    <w:rsid w:val="00DF2059"/>
    <w:rsid w:val="00DF3D0F"/>
    <w:rsid w:val="00DF692C"/>
    <w:rsid w:val="00DF767F"/>
    <w:rsid w:val="00E3023A"/>
    <w:rsid w:val="00E4537E"/>
    <w:rsid w:val="00E60B77"/>
    <w:rsid w:val="00E866A0"/>
    <w:rsid w:val="00E86D96"/>
    <w:rsid w:val="00E8771F"/>
    <w:rsid w:val="00E93D07"/>
    <w:rsid w:val="00EB0997"/>
    <w:rsid w:val="00EC3753"/>
    <w:rsid w:val="00ED0293"/>
    <w:rsid w:val="00ED24B3"/>
    <w:rsid w:val="00EF0421"/>
    <w:rsid w:val="00EF3318"/>
    <w:rsid w:val="00F01A9A"/>
    <w:rsid w:val="00F02993"/>
    <w:rsid w:val="00F1727C"/>
    <w:rsid w:val="00F2569D"/>
    <w:rsid w:val="00F27A03"/>
    <w:rsid w:val="00F32C64"/>
    <w:rsid w:val="00F34E26"/>
    <w:rsid w:val="00F51FAE"/>
    <w:rsid w:val="00F72DF3"/>
    <w:rsid w:val="00F83325"/>
    <w:rsid w:val="00F844EB"/>
    <w:rsid w:val="00F846A9"/>
    <w:rsid w:val="00FA2156"/>
    <w:rsid w:val="00FA2335"/>
    <w:rsid w:val="00FA781B"/>
    <w:rsid w:val="00FD7204"/>
    <w:rsid w:val="00FD7B5D"/>
    <w:rsid w:val="4C3B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Char">
    <w:name w:val="页脚 Char"/>
    <w:basedOn w:val="a0"/>
    <w:link w:val="a3"/>
    <w:qFormat/>
    <w:rPr>
      <w:rFonts w:ascii="Times New Roman" w:eastAsia="宋体" w:hAnsi="Times New Roman" w:cs="Times New Roman"/>
      <w:sz w:val="18"/>
      <w:szCs w:val="20"/>
    </w:rPr>
  </w:style>
  <w:style w:type="paragraph" w:styleId="a7">
    <w:name w:val="List Paragraph"/>
    <w:basedOn w:val="a"/>
    <w:uiPriority w:val="99"/>
    <w:unhideWhenUsed/>
    <w:qFormat/>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Char">
    <w:name w:val="页脚 Char"/>
    <w:basedOn w:val="a0"/>
    <w:link w:val="a3"/>
    <w:qFormat/>
    <w:rPr>
      <w:rFonts w:ascii="Times New Roman" w:eastAsia="宋体" w:hAnsi="Times New Roman" w:cs="Times New Roman"/>
      <w:sz w:val="18"/>
      <w:szCs w:val="20"/>
    </w:rPr>
  </w:style>
  <w:style w:type="paragraph" w:styleId="a7">
    <w:name w:val="List Paragraph"/>
    <w:basedOn w:val="a"/>
    <w:uiPriority w:val="99"/>
    <w:unhideWhenUsed/>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767</Characters>
  <Application>Microsoft Office Word</Application>
  <DocSecurity>0</DocSecurity>
  <Lines>6</Lines>
  <Paragraphs>1</Paragraphs>
  <ScaleCrop>false</ScaleCrop>
  <Company>sany</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贾骁</cp:lastModifiedBy>
  <cp:revision>6</cp:revision>
  <dcterms:created xsi:type="dcterms:W3CDTF">2018-04-16T08:14:00Z</dcterms:created>
  <dcterms:modified xsi:type="dcterms:W3CDTF">2018-04-16T08:51:00Z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